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lineup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absolute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favorite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length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unashamedly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YouTube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channel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videos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fantastic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unfortunately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amazing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graphs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platforms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schedule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patchy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preparing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phenomenon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initially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reluctant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outbreak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control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coronavirus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confirmed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peaked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peak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Europe's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Europe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Ireland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England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lucky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shortly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vaccines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curbing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Pacific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Philippines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confirmed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crematoriums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horrific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catastrophe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catastrophe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oxygen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centers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systems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shakeup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lagging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phenomenal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processing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offshore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Philippines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horrible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horrible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beyond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belief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horrific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horrific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reported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Japan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Imagine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sniffle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shuts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exaggerating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vaccinations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vaccinations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Switzerland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rollout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vaccinations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vaccinations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example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England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vaccinations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Saudi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Arabia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vaccinations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Argentina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Argentina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Brazil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vaccination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Regardless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attention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ethically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Switzerland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completely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balcony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socialized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friends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barbecue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isolating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Imagine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middle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Europe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boundaries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glamping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tents.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glamping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Tissues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fantastic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resurgence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agreement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seventies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consciously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outsource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ourselves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precarious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expenditure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trained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cheaper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seventies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battles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consulting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technology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requires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technology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innovations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rubbish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parochial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resurgence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dividends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companies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sidebar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sidebar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Christmas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starter.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retail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adapted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crazy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technology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Deloitte's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indicator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single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doldrums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bullish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resurgence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southern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expansion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Deloitte's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arrows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babies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babies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cooling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degree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brief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workforce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public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infrastructure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Axis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article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Insider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maximum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buckets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always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slacken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efficient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opportunity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significant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assets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cetera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fantastic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illness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accident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two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choice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dreams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aspirations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diary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maximize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copper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substantially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resource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Resources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copper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iron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commodities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dollar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currency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currency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internationally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horrific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biggest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déjà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dusty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nobody's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18,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19,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decade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Tasi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clearance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strengthening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Canberra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650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Queanbeyan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700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waiting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Queensland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certainly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phenomenon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computer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nicely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technology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Sunshine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communicate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balance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lifestyle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remotely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hybrid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model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essential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commute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savings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unplug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Physically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8: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: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o'clock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Distractions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technical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problems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technology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NBN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fiasco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Korea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improving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penetration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technology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Anzac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lucky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trouble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spirit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Anzacs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diggers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surface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disappointed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adversity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humans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generally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survive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societal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human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society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stronger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individuals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dinosaur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hardship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together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lucky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images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Brazil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dentist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Brazil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family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horrible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horrible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relatively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spread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lucky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remain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proud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message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bomb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benefit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limited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fantastic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subscribe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Facebook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safe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connected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WMC 9 - Dymphna Bo... (Completed  05/10/21)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Jun 10,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qxpqwFXIgEIp8iT5I1PHR-oLIoh-FC3M1316LS0Ez93Lfn7Yh7DoyB4UMgcb3RNXnzHxcr2cYTPyWdcFVPClQuOfJeg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